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D8" w:rsidRDefault="008E41D8" w:rsidP="004E603F">
      <w:pPr>
        <w:rPr>
          <w:rFonts w:ascii="Arial" w:hAnsi="Arial" w:cs="Arial"/>
          <w:sz w:val="20"/>
        </w:rPr>
      </w:pPr>
    </w:p>
    <w:p w:rsidR="00D06C8F" w:rsidRDefault="00D06C8F" w:rsidP="004E603F">
      <w:pPr>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AC049D" w:rsidRDefault="00AC049D" w:rsidP="00D06C8F">
      <w:pPr>
        <w:ind w:left="1701" w:right="1728"/>
        <w:rPr>
          <w:rFonts w:ascii="Arial" w:hAnsi="Arial" w:cs="Arial"/>
          <w:sz w:val="20"/>
        </w:rPr>
      </w:pPr>
    </w:p>
    <w:p w:rsidR="00AC049D" w:rsidRDefault="00AC049D" w:rsidP="00D06C8F">
      <w:pPr>
        <w:ind w:left="1701" w:right="1728"/>
        <w:rPr>
          <w:rFonts w:ascii="Arial" w:hAnsi="Arial" w:cs="Arial"/>
          <w:sz w:val="20"/>
        </w:rPr>
      </w:pPr>
      <w:bookmarkStart w:id="0" w:name="_GoBack"/>
      <w:bookmarkEnd w:id="0"/>
    </w:p>
    <w:p w:rsidR="00AC049D" w:rsidRDefault="00AC049D"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AC049D" w:rsidP="00D06C8F">
      <w:pPr>
        <w:ind w:left="1701" w:right="1728"/>
        <w:rPr>
          <w:rFonts w:ascii="Arial" w:hAnsi="Arial" w:cs="Arial"/>
          <w:sz w:val="20"/>
        </w:rPr>
      </w:pPr>
      <w:r>
        <w:rPr>
          <w:noProof/>
          <w:lang w:eastAsia="en-CA"/>
        </w:rPr>
        <w:drawing>
          <wp:anchor distT="0" distB="0" distL="114300" distR="114300" simplePos="0" relativeHeight="251659264" behindDoc="0" locked="0" layoutInCell="1" allowOverlap="1" wp14:anchorId="4E5BF653" wp14:editId="3905B8DA">
            <wp:simplePos x="0" y="0"/>
            <wp:positionH relativeFrom="column">
              <wp:posOffset>749935</wp:posOffset>
            </wp:positionH>
            <wp:positionV relativeFrom="paragraph">
              <wp:posOffset>282575</wp:posOffset>
            </wp:positionV>
            <wp:extent cx="2621915" cy="71945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NR-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915" cy="719455"/>
                    </a:xfrm>
                    <a:prstGeom prst="rect">
                      <a:avLst/>
                    </a:prstGeom>
                  </pic:spPr>
                </pic:pic>
              </a:graphicData>
            </a:graphic>
            <wp14:sizeRelH relativeFrom="page">
              <wp14:pctWidth>0</wp14:pctWidth>
            </wp14:sizeRelH>
            <wp14:sizeRelV relativeFrom="page">
              <wp14:pctHeight>0</wp14:pctHeight>
            </wp14:sizeRelV>
          </wp:anchor>
        </w:drawing>
      </w: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Default="00D06C8F" w:rsidP="00D06C8F">
      <w:pPr>
        <w:ind w:left="1701" w:right="1728"/>
        <w:rPr>
          <w:rFonts w:ascii="Arial" w:hAnsi="Arial" w:cs="Arial"/>
          <w:sz w:val="20"/>
        </w:rPr>
      </w:pPr>
    </w:p>
    <w:p w:rsidR="00D06C8F" w:rsidRPr="00AC049D" w:rsidRDefault="00AC049D" w:rsidP="00AC049D">
      <w:pPr>
        <w:ind w:right="1728"/>
        <w:rPr>
          <w:rFonts w:ascii="Arial" w:hAnsi="Arial" w:cs="Arial"/>
          <w:b/>
          <w:sz w:val="20"/>
        </w:rPr>
      </w:pPr>
      <w:r>
        <w:rPr>
          <w:rFonts w:ascii="Arial" w:hAnsi="Arial" w:cs="Arial"/>
          <w:sz w:val="20"/>
        </w:rPr>
        <w:tab/>
      </w:r>
      <w:r>
        <w:rPr>
          <w:rFonts w:ascii="Arial" w:hAnsi="Arial" w:cs="Arial"/>
          <w:sz w:val="20"/>
        </w:rPr>
        <w:tab/>
      </w:r>
      <w:r w:rsidRPr="00AC049D">
        <w:rPr>
          <w:rFonts w:ascii="Arial" w:hAnsi="Arial" w:cs="Arial"/>
          <w:b/>
          <w:sz w:val="24"/>
        </w:rPr>
        <w:t>Electronic Communication Consent Template Form</w:t>
      </w:r>
    </w:p>
    <w:p w:rsidR="00D06C8F" w:rsidRDefault="00D06C8F" w:rsidP="00D06C8F">
      <w:pPr>
        <w:ind w:left="1701" w:right="1728"/>
        <w:rPr>
          <w:rFonts w:ascii="Arial" w:hAnsi="Arial" w:cs="Arial"/>
          <w:sz w:val="20"/>
        </w:rPr>
      </w:pPr>
    </w:p>
    <w:p w:rsidR="00D06C8F" w:rsidRDefault="00D06C8F" w:rsidP="00D06C8F">
      <w:pPr>
        <w:ind w:left="1440" w:right="27"/>
        <w:rPr>
          <w:rFonts w:ascii="Arial" w:hAnsi="Arial" w:cs="Arial"/>
          <w:sz w:val="20"/>
        </w:rPr>
      </w:pPr>
      <w:r w:rsidRPr="00D06C8F">
        <w:rPr>
          <w:rFonts w:ascii="Arial" w:hAnsi="Arial" w:cs="Arial"/>
          <w:i/>
          <w:sz w:val="20"/>
        </w:rPr>
        <w:t>This walk-in consent template provides general information and interpretation of CASL. This document was created to provide a practical application to CASL in the automotive industry. SCI MarketView is not responsible for actions taken by readers. For all legal matters, readers are encouraged to speak with their own legal counsel.</w:t>
      </w:r>
      <w:r>
        <w:rPr>
          <w:rFonts w:ascii="Arial" w:hAnsi="Arial" w:cs="Arial"/>
          <w:sz w:val="20"/>
        </w:rPr>
        <w:br w:type="column"/>
      </w:r>
    </w:p>
    <w:p w:rsidR="004E603F" w:rsidRDefault="004E603F" w:rsidP="00D06C8F">
      <w:pPr>
        <w:ind w:right="27"/>
        <w:rPr>
          <w:rFonts w:ascii="Arial" w:hAnsi="Arial" w:cs="Arial"/>
          <w:sz w:val="20"/>
        </w:rPr>
      </w:pPr>
      <w:r>
        <w:rPr>
          <w:rFonts w:ascii="Arial" w:hAnsi="Arial" w:cs="Arial"/>
          <w:sz w:val="20"/>
        </w:rPr>
        <w:t xml:space="preserve">New Canadian Legislation will now regulate the </w:t>
      </w:r>
      <w:r w:rsidRPr="004E603F">
        <w:rPr>
          <w:rFonts w:ascii="Arial" w:hAnsi="Arial" w:cs="Arial"/>
          <w:sz w:val="20"/>
        </w:rPr>
        <w:t>Commercial Electronic Message</w:t>
      </w:r>
      <w:r>
        <w:rPr>
          <w:rFonts w:ascii="Arial" w:hAnsi="Arial" w:cs="Arial"/>
          <w:sz w:val="20"/>
        </w:rPr>
        <w:t>s (CEM)</w:t>
      </w:r>
      <w:r w:rsidRPr="004E603F">
        <w:rPr>
          <w:rFonts w:ascii="Arial" w:hAnsi="Arial" w:cs="Arial"/>
          <w:sz w:val="20"/>
        </w:rPr>
        <w:t xml:space="preserve"> </w:t>
      </w:r>
      <w:r>
        <w:rPr>
          <w:rFonts w:ascii="Arial" w:hAnsi="Arial" w:cs="Arial"/>
          <w:sz w:val="20"/>
        </w:rPr>
        <w:t xml:space="preserve">we may use to contact you. A </w:t>
      </w:r>
      <w:r w:rsidRPr="004E603F">
        <w:rPr>
          <w:rFonts w:ascii="Arial" w:hAnsi="Arial" w:cs="Arial"/>
          <w:sz w:val="20"/>
        </w:rPr>
        <w:t>CEM is an electronic message sent by any means of telecommunication that encourages participation in a commercial</w:t>
      </w:r>
      <w:r>
        <w:rPr>
          <w:rFonts w:ascii="Arial" w:hAnsi="Arial" w:cs="Arial"/>
          <w:sz w:val="20"/>
        </w:rPr>
        <w:t xml:space="preserve"> </w:t>
      </w:r>
      <w:r w:rsidRPr="004E603F">
        <w:rPr>
          <w:rFonts w:ascii="Arial" w:hAnsi="Arial" w:cs="Arial"/>
          <w:sz w:val="20"/>
        </w:rPr>
        <w:t xml:space="preserve">activity, regardless of whether there is an expectation of profit. </w:t>
      </w:r>
    </w:p>
    <w:p w:rsidR="004E603F" w:rsidRPr="004E603F" w:rsidRDefault="004E603F" w:rsidP="004E603F">
      <w:pPr>
        <w:spacing w:after="120"/>
        <w:contextualSpacing/>
        <w:rPr>
          <w:rFonts w:ascii="Arial" w:hAnsi="Arial" w:cs="Arial"/>
          <w:sz w:val="20"/>
        </w:rPr>
      </w:pPr>
      <w:r w:rsidRPr="0095543D">
        <w:rPr>
          <w:rFonts w:ascii="Arial" w:hAnsi="Arial" w:cs="Arial"/>
          <w:sz w:val="20"/>
          <w:u w:val="single"/>
        </w:rPr>
        <w:t>Forms of electronic messages</w:t>
      </w:r>
      <w:r w:rsidRPr="004E603F">
        <w:rPr>
          <w:rFonts w:ascii="Arial" w:hAnsi="Arial" w:cs="Arial"/>
          <w:sz w:val="20"/>
        </w:rPr>
        <w:t xml:space="preserve">: </w:t>
      </w:r>
    </w:p>
    <w:p w:rsidR="004E603F" w:rsidRPr="004E603F" w:rsidRDefault="004E603F" w:rsidP="004E603F">
      <w:pPr>
        <w:pStyle w:val="ListParagraph"/>
        <w:numPr>
          <w:ilvl w:val="0"/>
          <w:numId w:val="4"/>
        </w:numPr>
        <w:spacing w:after="120"/>
        <w:rPr>
          <w:rFonts w:ascii="Arial" w:hAnsi="Arial" w:cs="Arial"/>
          <w:sz w:val="20"/>
        </w:rPr>
      </w:pPr>
      <w:r w:rsidRPr="004E603F">
        <w:rPr>
          <w:rFonts w:ascii="Arial" w:hAnsi="Arial" w:cs="Arial"/>
          <w:sz w:val="20"/>
        </w:rPr>
        <w:t xml:space="preserve">Includes e-mail, text, sound, voice or image messages, possibly some social media content; </w:t>
      </w:r>
    </w:p>
    <w:p w:rsidR="004E603F" w:rsidRDefault="004E603F" w:rsidP="004E603F">
      <w:pPr>
        <w:pStyle w:val="ListParagraph"/>
        <w:numPr>
          <w:ilvl w:val="0"/>
          <w:numId w:val="4"/>
        </w:numPr>
        <w:spacing w:after="120"/>
        <w:rPr>
          <w:rFonts w:ascii="Arial" w:hAnsi="Arial" w:cs="Arial"/>
          <w:sz w:val="20"/>
        </w:rPr>
      </w:pPr>
      <w:r w:rsidRPr="004E603F">
        <w:rPr>
          <w:rFonts w:ascii="Arial" w:hAnsi="Arial" w:cs="Arial"/>
          <w:sz w:val="20"/>
        </w:rPr>
        <w:t>Applies also to smartphones and personal digital assistance devices.</w:t>
      </w:r>
    </w:p>
    <w:p w:rsidR="00364F16" w:rsidRDefault="0060382E" w:rsidP="0060382E">
      <w:pPr>
        <w:spacing w:after="120"/>
        <w:rPr>
          <w:rFonts w:ascii="Arial" w:hAnsi="Arial" w:cs="Arial"/>
        </w:rPr>
      </w:pPr>
      <w:r>
        <w:rPr>
          <w:rFonts w:ascii="Arial" w:hAnsi="Arial" w:cs="Arial"/>
          <w:sz w:val="20"/>
        </w:rPr>
        <w:br/>
        <w:t xml:space="preserve">We here at </w:t>
      </w:r>
      <w:r w:rsidR="00A205DA">
        <w:rPr>
          <w:rFonts w:ascii="Arial" w:hAnsi="Arial" w:cs="Arial"/>
          <w:b/>
          <w:i/>
          <w:sz w:val="20"/>
        </w:rPr>
        <w:t xml:space="preserve">&lt;Insert Dealership Name&gt; </w:t>
      </w:r>
      <w:r>
        <w:rPr>
          <w:rFonts w:ascii="Arial" w:hAnsi="Arial" w:cs="Arial"/>
          <w:sz w:val="20"/>
        </w:rPr>
        <w:t>would like to request consent from you in receiving our messages!</w:t>
      </w:r>
    </w:p>
    <w:tbl>
      <w:tblPr>
        <w:tblStyle w:val="TableGrid"/>
        <w:tblW w:w="0" w:type="auto"/>
        <w:jc w:val="right"/>
        <w:tblInd w:w="-7092" w:type="dxa"/>
        <w:tblLook w:val="04A0" w:firstRow="1" w:lastRow="0" w:firstColumn="1" w:lastColumn="0" w:noHBand="0" w:noVBand="1"/>
      </w:tblPr>
      <w:tblGrid>
        <w:gridCol w:w="10908"/>
      </w:tblGrid>
      <w:tr w:rsidR="00B1342B" w:rsidTr="00BB4768">
        <w:trPr>
          <w:trHeight w:val="356"/>
          <w:jc w:val="right"/>
        </w:trPr>
        <w:tc>
          <w:tcPr>
            <w:tcW w:w="10908" w:type="dxa"/>
            <w:shd w:val="clear" w:color="auto" w:fill="1F497D" w:themeFill="text2"/>
            <w:vAlign w:val="center"/>
          </w:tcPr>
          <w:p w:rsidR="00B1342B" w:rsidRPr="00B1342B" w:rsidRDefault="00B1342B" w:rsidP="00364F16">
            <w:pPr>
              <w:spacing w:line="276" w:lineRule="auto"/>
              <w:rPr>
                <w:rFonts w:ascii="Arial" w:hAnsi="Arial" w:cs="Arial"/>
                <w:b/>
                <w:color w:val="FFFFFF" w:themeColor="background1"/>
              </w:rPr>
            </w:pPr>
            <w:r w:rsidRPr="00B1342B">
              <w:rPr>
                <w:rFonts w:ascii="Arial" w:hAnsi="Arial" w:cs="Arial"/>
                <w:b/>
                <w:color w:val="FFFFFF" w:themeColor="background1"/>
              </w:rPr>
              <w:t>CONSENT GRANTED</w:t>
            </w:r>
          </w:p>
        </w:tc>
      </w:tr>
      <w:tr w:rsidR="00B1342B" w:rsidTr="0060382E">
        <w:trPr>
          <w:trHeight w:val="3308"/>
          <w:jc w:val="right"/>
        </w:trPr>
        <w:tc>
          <w:tcPr>
            <w:tcW w:w="10908" w:type="dxa"/>
          </w:tcPr>
          <w:p w:rsidR="00B1342B" w:rsidRDefault="00B1342B" w:rsidP="004E603F">
            <w:pPr>
              <w:spacing w:line="276" w:lineRule="auto"/>
              <w:rPr>
                <w:rFonts w:ascii="Arial" w:hAnsi="Arial" w:cs="Arial"/>
                <w:sz w:val="20"/>
              </w:rPr>
            </w:pPr>
          </w:p>
          <w:p w:rsidR="00B1342B" w:rsidRDefault="00B1342B" w:rsidP="004E603F">
            <w:pPr>
              <w:spacing w:line="276" w:lineRule="auto"/>
              <w:rPr>
                <w:rFonts w:ascii="Arial" w:hAnsi="Arial" w:cs="Arial"/>
                <w:sz w:val="20"/>
              </w:rPr>
            </w:pPr>
            <w:r w:rsidRPr="00153C37">
              <w:rPr>
                <w:rFonts w:ascii="Arial" w:hAnsi="Arial" w:cs="Arial"/>
                <w:sz w:val="20"/>
              </w:rPr>
              <w:t>I</w:t>
            </w:r>
            <w:r>
              <w:rPr>
                <w:rFonts w:ascii="Arial" w:hAnsi="Arial" w:cs="Arial"/>
                <w:sz w:val="20"/>
              </w:rPr>
              <w:t>,</w:t>
            </w:r>
            <w:r w:rsidRPr="00153C37">
              <w:rPr>
                <w:rFonts w:ascii="Arial" w:hAnsi="Arial" w:cs="Arial"/>
                <w:sz w:val="20"/>
              </w:rPr>
              <w:t xml:space="preserve"> ___________________________</w:t>
            </w:r>
            <w:r>
              <w:rPr>
                <w:rFonts w:ascii="Arial" w:hAnsi="Arial" w:cs="Arial"/>
                <w:sz w:val="20"/>
              </w:rPr>
              <w:t>,</w:t>
            </w:r>
            <w:r w:rsidRPr="00153C37">
              <w:rPr>
                <w:rFonts w:ascii="Arial" w:hAnsi="Arial" w:cs="Arial"/>
                <w:sz w:val="20"/>
              </w:rPr>
              <w:t xml:space="preserve"> give</w:t>
            </w:r>
            <w:r>
              <w:rPr>
                <w:rFonts w:ascii="Arial" w:hAnsi="Arial" w:cs="Arial"/>
                <w:sz w:val="20"/>
              </w:rPr>
              <w:t xml:space="preserve"> </w:t>
            </w:r>
            <w:r w:rsidR="00A205DA">
              <w:rPr>
                <w:rFonts w:ascii="Arial" w:hAnsi="Arial" w:cs="Arial"/>
                <w:sz w:val="20"/>
              </w:rPr>
              <w:t>&lt;</w:t>
            </w:r>
            <w:r w:rsidR="00A205DA">
              <w:rPr>
                <w:rFonts w:ascii="Arial" w:hAnsi="Arial" w:cs="Arial"/>
                <w:i/>
                <w:sz w:val="20"/>
              </w:rPr>
              <w:t>Insert Dealership Name&gt;</w:t>
            </w:r>
            <w:r>
              <w:rPr>
                <w:rFonts w:ascii="Arial" w:hAnsi="Arial" w:cs="Arial"/>
                <w:sz w:val="20"/>
              </w:rPr>
              <w:t xml:space="preserve"> located at </w:t>
            </w:r>
            <w:r w:rsidR="00A205DA" w:rsidRPr="00A205DA">
              <w:rPr>
                <w:rFonts w:ascii="Arial" w:hAnsi="Arial" w:cs="Arial"/>
                <w:i/>
                <w:sz w:val="20"/>
              </w:rPr>
              <w:t>&lt;Insert</w:t>
            </w:r>
            <w:r w:rsidR="00A205DA">
              <w:rPr>
                <w:rFonts w:ascii="Arial" w:hAnsi="Arial" w:cs="Arial"/>
                <w:i/>
                <w:sz w:val="20"/>
              </w:rPr>
              <w:t xml:space="preserve"> </w:t>
            </w:r>
            <w:r w:rsidR="00A205DA" w:rsidRPr="00A205DA">
              <w:rPr>
                <w:rFonts w:ascii="Arial" w:hAnsi="Arial" w:cs="Arial"/>
                <w:i/>
                <w:sz w:val="20"/>
              </w:rPr>
              <w:t>Dealership</w:t>
            </w:r>
            <w:r w:rsidR="00A205DA">
              <w:rPr>
                <w:rFonts w:ascii="Arial" w:hAnsi="Arial" w:cs="Arial"/>
                <w:i/>
                <w:sz w:val="20"/>
              </w:rPr>
              <w:t xml:space="preserve"> </w:t>
            </w:r>
            <w:r w:rsidR="00A205DA" w:rsidRPr="00A205DA">
              <w:rPr>
                <w:rFonts w:ascii="Arial" w:hAnsi="Arial" w:cs="Arial"/>
                <w:i/>
                <w:sz w:val="20"/>
              </w:rPr>
              <w:t>Address&gt;</w:t>
            </w:r>
            <w:r>
              <w:rPr>
                <w:rFonts w:ascii="Arial" w:hAnsi="Arial" w:cs="Arial"/>
                <w:sz w:val="20"/>
              </w:rPr>
              <w:t xml:space="preserve"> </w:t>
            </w:r>
            <w:r w:rsidRPr="00153C37">
              <w:rPr>
                <w:rFonts w:ascii="Arial" w:hAnsi="Arial" w:cs="Arial"/>
                <w:sz w:val="20"/>
              </w:rPr>
              <w:t xml:space="preserve">consent to communicate with me through any </w:t>
            </w:r>
            <w:r>
              <w:rPr>
                <w:rFonts w:ascii="Arial" w:hAnsi="Arial" w:cs="Arial"/>
                <w:sz w:val="20"/>
              </w:rPr>
              <w:t>form of electronic message containing content about:</w:t>
            </w:r>
          </w:p>
          <w:p w:rsidR="00B1342B" w:rsidRDefault="00B1342B" w:rsidP="004E603F">
            <w:pPr>
              <w:spacing w:line="276" w:lineRule="auto"/>
              <w:rPr>
                <w:rFonts w:ascii="Arial" w:hAnsi="Arial" w:cs="Arial"/>
                <w:sz w:val="20"/>
              </w:rPr>
            </w:pPr>
          </w:p>
          <w:p w:rsidR="00B1342B" w:rsidRDefault="00A205DA" w:rsidP="001A502D">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D06C8F" w:rsidRDefault="00D06C8F" w:rsidP="001A502D">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D06C8F" w:rsidRDefault="00D06C8F" w:rsidP="001A502D">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D06C8F" w:rsidRDefault="00D06C8F" w:rsidP="001A502D">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B1342B" w:rsidRPr="003A799D" w:rsidRDefault="00D06C8F" w:rsidP="001A502D">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B1342B" w:rsidRPr="00153C37" w:rsidRDefault="00B1342B" w:rsidP="00364F16">
            <w:pPr>
              <w:spacing w:line="276" w:lineRule="auto"/>
              <w:rPr>
                <w:rFonts w:ascii="Arial" w:hAnsi="Arial" w:cs="Arial"/>
                <w:sz w:val="20"/>
              </w:rPr>
            </w:pPr>
            <w:r>
              <w:rPr>
                <w:rFonts w:ascii="Arial" w:hAnsi="Arial" w:cs="Arial"/>
                <w:sz w:val="20"/>
              </w:rPr>
              <w:t xml:space="preserve"> </w:t>
            </w:r>
          </w:p>
          <w:p w:rsidR="00B1342B" w:rsidRDefault="00B1342B" w:rsidP="001A502D">
            <w:pPr>
              <w:rPr>
                <w:rFonts w:ascii="Arial" w:hAnsi="Arial" w:cs="Arial"/>
                <w:sz w:val="20"/>
              </w:rPr>
            </w:pPr>
            <w:r>
              <w:rPr>
                <w:rFonts w:ascii="Arial" w:hAnsi="Arial" w:cs="Arial"/>
                <w:sz w:val="20"/>
              </w:rPr>
              <w:t>*You can unsubscribe your consent at any time b</w:t>
            </w:r>
            <w:r w:rsidRPr="0023638E">
              <w:rPr>
                <w:rFonts w:ascii="Arial" w:hAnsi="Arial" w:cs="Arial"/>
                <w:sz w:val="20"/>
              </w:rPr>
              <w:t xml:space="preserve">y emailing to: </w:t>
            </w:r>
            <w:hyperlink r:id="rId9" w:history="1">
              <w:r w:rsidR="00A205DA" w:rsidRPr="000233A8">
                <w:rPr>
                  <w:rStyle w:val="Hyperlink"/>
                  <w:rFonts w:ascii="Arial" w:hAnsi="Arial" w:cs="Arial"/>
                  <w:sz w:val="20"/>
                </w:rPr>
                <w:t>&lt;</w:t>
              </w:r>
            </w:hyperlink>
            <w:r w:rsidR="00D06C8F">
              <w:rPr>
                <w:rStyle w:val="Hyperlink"/>
                <w:rFonts w:ascii="Arial" w:hAnsi="Arial" w:cs="Arial"/>
                <w:sz w:val="20"/>
              </w:rPr>
              <w:t>Unsubscribe Email Address&gt;</w:t>
            </w:r>
            <w:r w:rsidRPr="0023638E">
              <w:rPr>
                <w:rFonts w:ascii="Arial" w:hAnsi="Arial" w:cs="Arial"/>
                <w:sz w:val="20"/>
              </w:rPr>
              <w:t xml:space="preserve"> </w:t>
            </w:r>
          </w:p>
          <w:p w:rsidR="00B1342B" w:rsidRPr="001A502D" w:rsidRDefault="00B1342B" w:rsidP="001A502D">
            <w:pPr>
              <w:rPr>
                <w:rFonts w:ascii="Arial" w:hAnsi="Arial" w:cs="Arial"/>
                <w:sz w:val="20"/>
              </w:rPr>
            </w:pPr>
          </w:p>
        </w:tc>
      </w:tr>
    </w:tbl>
    <w:p w:rsidR="00364F16" w:rsidRDefault="00364F16" w:rsidP="00364F16">
      <w:pPr>
        <w:rPr>
          <w:rFonts w:ascii="Arial" w:hAnsi="Arial" w:cs="Arial"/>
        </w:rPr>
      </w:pPr>
    </w:p>
    <w:tbl>
      <w:tblPr>
        <w:tblStyle w:val="TableGrid"/>
        <w:tblW w:w="0" w:type="auto"/>
        <w:jc w:val="right"/>
        <w:tblInd w:w="-1332" w:type="dxa"/>
        <w:tblLook w:val="04A0" w:firstRow="1" w:lastRow="0" w:firstColumn="1" w:lastColumn="0" w:noHBand="0" w:noVBand="1"/>
      </w:tblPr>
      <w:tblGrid>
        <w:gridCol w:w="10908"/>
      </w:tblGrid>
      <w:tr w:rsidR="00364F16" w:rsidTr="0060382E">
        <w:trPr>
          <w:trHeight w:val="353"/>
          <w:jc w:val="right"/>
        </w:trPr>
        <w:tc>
          <w:tcPr>
            <w:tcW w:w="10908" w:type="dxa"/>
            <w:shd w:val="clear" w:color="auto" w:fill="1F497D" w:themeFill="text2"/>
            <w:vAlign w:val="center"/>
          </w:tcPr>
          <w:p w:rsidR="00364F16" w:rsidRPr="00B1342B" w:rsidRDefault="00364F16" w:rsidP="00364F16">
            <w:pPr>
              <w:spacing w:line="276" w:lineRule="auto"/>
              <w:rPr>
                <w:rFonts w:ascii="Arial" w:hAnsi="Arial" w:cs="Arial"/>
                <w:b/>
                <w:color w:val="FFFFFF" w:themeColor="background1"/>
              </w:rPr>
            </w:pPr>
            <w:r w:rsidRPr="00B1342B">
              <w:rPr>
                <w:rFonts w:ascii="Arial" w:hAnsi="Arial" w:cs="Arial"/>
                <w:b/>
                <w:color w:val="FFFFFF" w:themeColor="background1"/>
              </w:rPr>
              <w:t>CONSENT DECLINED</w:t>
            </w:r>
          </w:p>
        </w:tc>
      </w:tr>
      <w:tr w:rsidR="00364F16" w:rsidTr="0060382E">
        <w:trPr>
          <w:jc w:val="right"/>
        </w:trPr>
        <w:tc>
          <w:tcPr>
            <w:tcW w:w="10908" w:type="dxa"/>
          </w:tcPr>
          <w:p w:rsidR="00364F16" w:rsidRDefault="00364F16" w:rsidP="00364F16">
            <w:pPr>
              <w:spacing w:line="276" w:lineRule="auto"/>
              <w:rPr>
                <w:rFonts w:ascii="Arial" w:hAnsi="Arial" w:cs="Arial"/>
              </w:rPr>
            </w:pPr>
          </w:p>
          <w:p w:rsidR="00364F16" w:rsidRDefault="00364F16" w:rsidP="00364F16">
            <w:pPr>
              <w:spacing w:line="276" w:lineRule="auto"/>
              <w:rPr>
                <w:rFonts w:ascii="Arial" w:hAnsi="Arial" w:cs="Arial"/>
                <w:sz w:val="20"/>
              </w:rPr>
            </w:pPr>
            <w:r w:rsidRPr="00153C37">
              <w:rPr>
                <w:rFonts w:ascii="Arial" w:hAnsi="Arial" w:cs="Arial"/>
                <w:sz w:val="20"/>
              </w:rPr>
              <w:t>I ___________________________</w:t>
            </w:r>
            <w:r w:rsidR="00D858FF">
              <w:rPr>
                <w:rFonts w:ascii="Arial" w:hAnsi="Arial" w:cs="Arial"/>
                <w:sz w:val="20"/>
              </w:rPr>
              <w:t>,</w:t>
            </w:r>
            <w:r w:rsidRPr="00153C37">
              <w:rPr>
                <w:rFonts w:ascii="Arial" w:hAnsi="Arial" w:cs="Arial"/>
                <w:sz w:val="20"/>
              </w:rPr>
              <w:t xml:space="preserve"> </w:t>
            </w:r>
            <w:r w:rsidR="00BB4768">
              <w:rPr>
                <w:rFonts w:ascii="Arial" w:hAnsi="Arial" w:cs="Arial"/>
                <w:sz w:val="20"/>
              </w:rPr>
              <w:t xml:space="preserve">do </w:t>
            </w:r>
            <w:r w:rsidR="00BB4768" w:rsidRPr="00BB4768">
              <w:rPr>
                <w:rFonts w:ascii="Arial" w:hAnsi="Arial" w:cs="Arial"/>
                <w:b/>
                <w:sz w:val="20"/>
              </w:rPr>
              <w:t>not</w:t>
            </w:r>
            <w:r w:rsidR="00BB4768">
              <w:rPr>
                <w:rFonts w:ascii="Arial" w:hAnsi="Arial" w:cs="Arial"/>
                <w:sz w:val="20"/>
              </w:rPr>
              <w:t xml:space="preserve"> </w:t>
            </w:r>
            <w:r w:rsidR="00D06C8F">
              <w:rPr>
                <w:rFonts w:ascii="Arial" w:hAnsi="Arial" w:cs="Arial"/>
                <w:sz w:val="20"/>
              </w:rPr>
              <w:t xml:space="preserve">consent </w:t>
            </w:r>
            <w:r w:rsidR="00AC049D">
              <w:rPr>
                <w:rFonts w:ascii="Arial" w:hAnsi="Arial" w:cs="Arial"/>
                <w:sz w:val="20"/>
              </w:rPr>
              <w:t>to</w:t>
            </w:r>
            <w:r w:rsidR="00D858FF">
              <w:rPr>
                <w:rFonts w:ascii="Arial" w:hAnsi="Arial" w:cs="Arial"/>
                <w:sz w:val="20"/>
              </w:rPr>
              <w:t xml:space="preserve"> </w:t>
            </w:r>
            <w:r w:rsidRPr="00153C37">
              <w:rPr>
                <w:rFonts w:ascii="Arial" w:hAnsi="Arial" w:cs="Arial"/>
                <w:sz w:val="20"/>
              </w:rPr>
              <w:t xml:space="preserve">electronic </w:t>
            </w:r>
            <w:r w:rsidR="007E59D7">
              <w:rPr>
                <w:rFonts w:ascii="Arial" w:hAnsi="Arial" w:cs="Arial"/>
                <w:sz w:val="20"/>
              </w:rPr>
              <w:t>messaging</w:t>
            </w:r>
            <w:r w:rsidRPr="00153C37">
              <w:rPr>
                <w:rFonts w:ascii="Arial" w:hAnsi="Arial" w:cs="Arial"/>
                <w:sz w:val="20"/>
              </w:rPr>
              <w:t xml:space="preserve"> from </w:t>
            </w:r>
            <w:r w:rsidR="00A205DA">
              <w:rPr>
                <w:rFonts w:ascii="Arial" w:hAnsi="Arial" w:cs="Arial"/>
                <w:sz w:val="20"/>
              </w:rPr>
              <w:t>&lt;</w:t>
            </w:r>
            <w:r w:rsidR="00A205DA">
              <w:rPr>
                <w:rFonts w:ascii="Arial" w:hAnsi="Arial" w:cs="Arial"/>
                <w:i/>
                <w:sz w:val="20"/>
              </w:rPr>
              <w:t>Insert Dealership Name&gt;</w:t>
            </w:r>
            <w:r w:rsidR="00A205DA">
              <w:rPr>
                <w:rFonts w:ascii="Arial" w:hAnsi="Arial" w:cs="Arial"/>
                <w:sz w:val="20"/>
              </w:rPr>
              <w:t xml:space="preserve"> </w:t>
            </w:r>
            <w:r w:rsidR="001E68DA">
              <w:rPr>
                <w:rFonts w:ascii="Arial" w:hAnsi="Arial" w:cs="Arial"/>
                <w:sz w:val="20"/>
              </w:rPr>
              <w:t xml:space="preserve">located at </w:t>
            </w:r>
            <w:r w:rsidR="00A205DA" w:rsidRPr="00A205DA">
              <w:rPr>
                <w:rFonts w:ascii="Arial" w:hAnsi="Arial" w:cs="Arial"/>
                <w:i/>
                <w:sz w:val="20"/>
              </w:rPr>
              <w:t>&lt;Insert</w:t>
            </w:r>
            <w:r w:rsidR="00A205DA">
              <w:rPr>
                <w:rFonts w:ascii="Arial" w:hAnsi="Arial" w:cs="Arial"/>
                <w:i/>
                <w:sz w:val="20"/>
              </w:rPr>
              <w:t xml:space="preserve"> </w:t>
            </w:r>
            <w:r w:rsidR="00A205DA" w:rsidRPr="00A205DA">
              <w:rPr>
                <w:rFonts w:ascii="Arial" w:hAnsi="Arial" w:cs="Arial"/>
                <w:i/>
                <w:sz w:val="20"/>
              </w:rPr>
              <w:t>Dealership</w:t>
            </w:r>
            <w:r w:rsidR="00A205DA">
              <w:rPr>
                <w:rFonts w:ascii="Arial" w:hAnsi="Arial" w:cs="Arial"/>
                <w:i/>
                <w:sz w:val="20"/>
              </w:rPr>
              <w:t xml:space="preserve"> </w:t>
            </w:r>
            <w:r w:rsidR="00A205DA" w:rsidRPr="00A205DA">
              <w:rPr>
                <w:rFonts w:ascii="Arial" w:hAnsi="Arial" w:cs="Arial"/>
                <w:i/>
                <w:sz w:val="20"/>
              </w:rPr>
              <w:t>Address&gt;</w:t>
            </w:r>
            <w:r w:rsidR="00A205DA">
              <w:rPr>
                <w:rFonts w:ascii="Arial" w:hAnsi="Arial" w:cs="Arial"/>
                <w:sz w:val="20"/>
              </w:rPr>
              <w:t xml:space="preserve"> </w:t>
            </w:r>
            <w:r w:rsidR="00D858FF">
              <w:rPr>
                <w:rFonts w:ascii="Arial" w:hAnsi="Arial" w:cs="Arial"/>
                <w:sz w:val="20"/>
              </w:rPr>
              <w:t xml:space="preserve"> containing content about:</w:t>
            </w:r>
          </w:p>
          <w:p w:rsidR="005B403A" w:rsidRDefault="005B403A" w:rsidP="00364F16">
            <w:pPr>
              <w:spacing w:line="276" w:lineRule="auto"/>
              <w:rPr>
                <w:rFonts w:ascii="Arial" w:hAnsi="Arial" w:cs="Arial"/>
                <w:sz w:val="20"/>
              </w:rPr>
            </w:pPr>
          </w:p>
          <w:p w:rsidR="00D06C8F" w:rsidRDefault="00D06C8F" w:rsidP="00D06C8F">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D06C8F" w:rsidRDefault="00D06C8F" w:rsidP="00D06C8F">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D06C8F" w:rsidRDefault="00D06C8F" w:rsidP="00D06C8F">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D06C8F" w:rsidRDefault="00D06C8F" w:rsidP="00D06C8F">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D06C8F" w:rsidRPr="003A799D" w:rsidRDefault="00D06C8F" w:rsidP="00D06C8F">
            <w:pPr>
              <w:pStyle w:val="ListParagraph"/>
              <w:numPr>
                <w:ilvl w:val="0"/>
                <w:numId w:val="2"/>
              </w:numPr>
              <w:spacing w:line="276" w:lineRule="auto"/>
              <w:rPr>
                <w:rFonts w:ascii="Arial" w:hAnsi="Arial" w:cs="Arial"/>
                <w:sz w:val="20"/>
              </w:rPr>
            </w:pPr>
            <w:r>
              <w:rPr>
                <w:rFonts w:ascii="Arial" w:hAnsi="Arial" w:cs="Arial"/>
                <w:i/>
                <w:sz w:val="20"/>
              </w:rPr>
              <w:t>&lt;Insert Communication Content Grouping&gt;</w:t>
            </w:r>
          </w:p>
          <w:p w:rsidR="00364F16" w:rsidRDefault="00364F16" w:rsidP="001A502D">
            <w:pPr>
              <w:rPr>
                <w:rFonts w:ascii="Arial" w:hAnsi="Arial" w:cs="Arial"/>
              </w:rPr>
            </w:pPr>
          </w:p>
        </w:tc>
      </w:tr>
    </w:tbl>
    <w:p w:rsidR="00364F16" w:rsidRDefault="00364F16" w:rsidP="00364F16">
      <w:pPr>
        <w:spacing w:after="0"/>
        <w:rPr>
          <w:rFonts w:ascii="Arial" w:hAnsi="Arial" w:cs="Arial"/>
        </w:rPr>
      </w:pPr>
    </w:p>
    <w:p w:rsidR="0060382E" w:rsidRDefault="001A502D" w:rsidP="00341A0D">
      <w:pPr>
        <w:spacing w:line="360" w:lineRule="auto"/>
        <w:rPr>
          <w:rFonts w:ascii="Arial" w:hAnsi="Arial" w:cs="Arial"/>
          <w:sz w:val="20"/>
        </w:rPr>
      </w:pPr>
      <w:r w:rsidRPr="00153C37">
        <w:rPr>
          <w:rFonts w:ascii="Arial" w:hAnsi="Arial" w:cs="Arial"/>
          <w:sz w:val="20"/>
        </w:rPr>
        <w:t>Email Address ___________</w:t>
      </w:r>
      <w:r>
        <w:rPr>
          <w:rFonts w:ascii="Arial" w:hAnsi="Arial" w:cs="Arial"/>
          <w:sz w:val="20"/>
        </w:rPr>
        <w:t>__________________________</w:t>
      </w:r>
    </w:p>
    <w:p w:rsidR="0060382E" w:rsidRDefault="001A502D" w:rsidP="00341A0D">
      <w:pPr>
        <w:spacing w:line="360" w:lineRule="auto"/>
        <w:rPr>
          <w:rFonts w:ascii="Arial" w:hAnsi="Arial" w:cs="Arial"/>
          <w:sz w:val="20"/>
        </w:rPr>
      </w:pPr>
      <w:r>
        <w:rPr>
          <w:rFonts w:ascii="Arial" w:hAnsi="Arial" w:cs="Arial"/>
          <w:sz w:val="20"/>
        </w:rPr>
        <w:t xml:space="preserve">Home Phone </w:t>
      </w:r>
      <w:r w:rsidRPr="00153C37">
        <w:rPr>
          <w:rFonts w:ascii="Arial" w:hAnsi="Arial" w:cs="Arial"/>
          <w:sz w:val="20"/>
        </w:rPr>
        <w:t>(_____) __</w:t>
      </w:r>
      <w:r>
        <w:rPr>
          <w:rFonts w:ascii="Arial" w:hAnsi="Arial" w:cs="Arial"/>
          <w:sz w:val="20"/>
        </w:rPr>
        <w:t>_</w:t>
      </w:r>
      <w:r w:rsidRPr="00153C37">
        <w:rPr>
          <w:rFonts w:ascii="Arial" w:hAnsi="Arial" w:cs="Arial"/>
          <w:sz w:val="20"/>
        </w:rPr>
        <w:t>___-_______</w:t>
      </w:r>
      <w:r>
        <w:rPr>
          <w:rFonts w:ascii="Arial" w:hAnsi="Arial" w:cs="Arial"/>
          <w:sz w:val="20"/>
        </w:rPr>
        <w:t>____</w:t>
      </w:r>
      <w:r w:rsidRPr="00153C37">
        <w:rPr>
          <w:rFonts w:ascii="Arial" w:hAnsi="Arial" w:cs="Arial"/>
          <w:sz w:val="20"/>
        </w:rPr>
        <w:t>_</w:t>
      </w:r>
      <w:r>
        <w:rPr>
          <w:rFonts w:ascii="Arial" w:hAnsi="Arial" w:cs="Arial"/>
          <w:sz w:val="20"/>
        </w:rPr>
        <w:t xml:space="preserve">           </w:t>
      </w:r>
      <w:r>
        <w:rPr>
          <w:rFonts w:ascii="Arial" w:hAnsi="Arial" w:cs="Arial"/>
          <w:sz w:val="20"/>
        </w:rPr>
        <w:tab/>
      </w:r>
      <w:r>
        <w:rPr>
          <w:rFonts w:ascii="Arial" w:hAnsi="Arial" w:cs="Arial"/>
          <w:sz w:val="20"/>
        </w:rPr>
        <w:tab/>
        <w:t xml:space="preserve">Mobile Phone </w:t>
      </w:r>
      <w:r w:rsidRPr="00153C37">
        <w:rPr>
          <w:rFonts w:ascii="Arial" w:hAnsi="Arial" w:cs="Arial"/>
          <w:sz w:val="20"/>
        </w:rPr>
        <w:t>(_____) ___</w:t>
      </w:r>
      <w:r>
        <w:rPr>
          <w:rFonts w:ascii="Arial" w:hAnsi="Arial" w:cs="Arial"/>
          <w:sz w:val="20"/>
        </w:rPr>
        <w:t>_</w:t>
      </w:r>
      <w:r w:rsidRPr="00153C37">
        <w:rPr>
          <w:rFonts w:ascii="Arial" w:hAnsi="Arial" w:cs="Arial"/>
          <w:sz w:val="20"/>
        </w:rPr>
        <w:t>__-___</w:t>
      </w:r>
      <w:r>
        <w:rPr>
          <w:rFonts w:ascii="Arial" w:hAnsi="Arial" w:cs="Arial"/>
          <w:sz w:val="20"/>
        </w:rPr>
        <w:t>___</w:t>
      </w:r>
      <w:r w:rsidRPr="00153C37">
        <w:rPr>
          <w:rFonts w:ascii="Arial" w:hAnsi="Arial" w:cs="Arial"/>
          <w:sz w:val="20"/>
        </w:rPr>
        <w:t>_____</w:t>
      </w:r>
    </w:p>
    <w:p w:rsidR="001D10A7" w:rsidRPr="001D10A7" w:rsidRDefault="001A502D" w:rsidP="00341A0D">
      <w:pPr>
        <w:spacing w:line="360" w:lineRule="auto"/>
        <w:rPr>
          <w:rFonts w:ascii="Arial" w:hAnsi="Arial" w:cs="Arial"/>
        </w:rPr>
      </w:pPr>
      <w:r w:rsidRPr="00153C37">
        <w:rPr>
          <w:rFonts w:ascii="Arial" w:hAnsi="Arial" w:cs="Arial"/>
          <w:sz w:val="20"/>
        </w:rPr>
        <w:t>Signature ________________________</w:t>
      </w:r>
      <w:r>
        <w:rPr>
          <w:rFonts w:ascii="Arial" w:hAnsi="Arial" w:cs="Arial"/>
          <w:sz w:val="20"/>
        </w:rPr>
        <w:t>___________</w:t>
      </w:r>
      <w:r w:rsidRPr="00153C37">
        <w:rPr>
          <w:rFonts w:ascii="Arial" w:hAnsi="Arial" w:cs="Arial"/>
          <w:sz w:val="20"/>
        </w:rPr>
        <w:t xml:space="preserve">_           </w:t>
      </w:r>
      <w:r>
        <w:rPr>
          <w:rFonts w:ascii="Arial" w:hAnsi="Arial" w:cs="Arial"/>
          <w:sz w:val="20"/>
        </w:rPr>
        <w:t xml:space="preserve">     </w:t>
      </w:r>
      <w:r w:rsidRPr="00153C37">
        <w:rPr>
          <w:rFonts w:ascii="Arial" w:hAnsi="Arial" w:cs="Arial"/>
          <w:sz w:val="20"/>
        </w:rPr>
        <w:t xml:space="preserve"> Date ____________________</w:t>
      </w:r>
      <w:r>
        <w:rPr>
          <w:rFonts w:ascii="Arial" w:hAnsi="Arial" w:cs="Arial"/>
          <w:sz w:val="20"/>
        </w:rPr>
        <w:t>____</w:t>
      </w:r>
    </w:p>
    <w:sectPr w:rsidR="001D10A7" w:rsidRPr="001D10A7" w:rsidSect="00D06C8F">
      <w:headerReference w:type="default" r:id="rId10"/>
      <w:footerReference w:type="default" r:id="rId11"/>
      <w:pgSz w:w="12240" w:h="15840"/>
      <w:pgMar w:top="720" w:right="720" w:bottom="720" w:left="720"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C0" w:rsidRDefault="002E47C0" w:rsidP="00CD64C6">
      <w:pPr>
        <w:spacing w:after="0" w:line="240" w:lineRule="auto"/>
      </w:pPr>
      <w:r>
        <w:separator/>
      </w:r>
    </w:p>
  </w:endnote>
  <w:endnote w:type="continuationSeparator" w:id="0">
    <w:p w:rsidR="002E47C0" w:rsidRDefault="002E47C0" w:rsidP="00CD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C" w:rsidRPr="001A502D" w:rsidRDefault="0045251C" w:rsidP="001A502D">
    <w:pPr>
      <w:pBdr>
        <w:top w:val="single" w:sz="4" w:space="1" w:color="auto"/>
      </w:pBdr>
      <w:spacing w:before="100" w:after="0" w:line="240" w:lineRule="auto"/>
      <w:rPr>
        <w:rFonts w:ascii="Arial" w:hAnsi="Arial" w:cs="Arial"/>
        <w:b/>
        <w:sz w:val="10"/>
      </w:rPr>
    </w:pPr>
  </w:p>
  <w:p w:rsidR="0045251C" w:rsidRPr="0023638E" w:rsidRDefault="0045251C" w:rsidP="001A502D">
    <w:pPr>
      <w:pBdr>
        <w:top w:val="single" w:sz="4" w:space="1" w:color="auto"/>
      </w:pBdr>
      <w:spacing w:before="100"/>
      <w:rPr>
        <w:rFonts w:ascii="Arial" w:hAnsi="Arial" w:cs="Arial"/>
        <w:b/>
      </w:rPr>
    </w:pPr>
    <w:r w:rsidRPr="0023638E">
      <w:rPr>
        <w:rFonts w:ascii="Arial" w:hAnsi="Arial" w:cs="Arial"/>
        <w:b/>
      </w:rPr>
      <w:t>For Office Use Only</w:t>
    </w:r>
  </w:p>
  <w:p w:rsidR="0045251C" w:rsidRDefault="0045251C" w:rsidP="001A502D">
    <w:pPr>
      <w:pStyle w:val="Footer"/>
    </w:pPr>
    <w:r>
      <w:rPr>
        <w:rFonts w:ascii="Arial" w:hAnsi="Arial" w:cs="Arial"/>
        <w:sz w:val="20"/>
      </w:rPr>
      <w:t xml:space="preserve">Customer </w:t>
    </w:r>
    <w:proofErr w:type="gramStart"/>
    <w:r>
      <w:rPr>
        <w:rFonts w:ascii="Arial" w:hAnsi="Arial" w:cs="Arial"/>
        <w:sz w:val="20"/>
      </w:rPr>
      <w:t xml:space="preserve"># </w:t>
    </w:r>
    <w:r w:rsidRPr="00153C37">
      <w:rPr>
        <w:rFonts w:ascii="Arial" w:hAnsi="Arial" w:cs="Arial"/>
        <w:sz w:val="20"/>
      </w:rPr>
      <w:t xml:space="preserve"> _</w:t>
    </w:r>
    <w:proofErr w:type="gramEnd"/>
    <w:r w:rsidRPr="00153C37">
      <w:rPr>
        <w:rFonts w:ascii="Arial" w:hAnsi="Arial" w:cs="Arial"/>
        <w:sz w:val="20"/>
      </w:rPr>
      <w:t xml:space="preserve">________________         </w:t>
    </w:r>
    <w:r>
      <w:rPr>
        <w:rFonts w:ascii="Arial" w:hAnsi="Arial" w:cs="Arial"/>
        <w:sz w:val="20"/>
      </w:rPr>
      <w:t xml:space="preserve">  </w:t>
    </w:r>
    <w:r w:rsidRPr="00153C37">
      <w:rPr>
        <w:rFonts w:ascii="Arial" w:hAnsi="Arial" w:cs="Arial"/>
        <w:sz w:val="20"/>
      </w:rPr>
      <w:t xml:space="preserve">             RO # / Deal #  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C0" w:rsidRDefault="002E47C0" w:rsidP="00CD64C6">
      <w:pPr>
        <w:spacing w:after="0" w:line="240" w:lineRule="auto"/>
      </w:pPr>
      <w:r>
        <w:separator/>
      </w:r>
    </w:p>
  </w:footnote>
  <w:footnote w:type="continuationSeparator" w:id="0">
    <w:p w:rsidR="002E47C0" w:rsidRDefault="002E47C0" w:rsidP="00CD6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D8" w:rsidRDefault="008E41D8" w:rsidP="008E41D8">
    <w:pPr>
      <w:pStyle w:val="Header"/>
      <w:tabs>
        <w:tab w:val="left" w:pos="720"/>
        <w:tab w:val="right" w:pos="10800"/>
      </w:tabs>
      <w:jc w:val="center"/>
      <w:rPr>
        <w:rFonts w:ascii="Myriad Pro" w:hAnsi="Myriad Pro"/>
        <w:sz w:val="44"/>
      </w:rPr>
    </w:pPr>
  </w:p>
  <w:p w:rsidR="00D06C8F" w:rsidRDefault="00D06C8F" w:rsidP="00BB4768">
    <w:pPr>
      <w:pStyle w:val="Header"/>
      <w:tabs>
        <w:tab w:val="left" w:pos="720"/>
        <w:tab w:val="right" w:pos="10800"/>
      </w:tabs>
      <w:rPr>
        <w:rFonts w:ascii="Arial" w:hAnsi="Arial" w:cs="Arial"/>
        <w:b/>
        <w:sz w:val="32"/>
      </w:rPr>
    </w:pPr>
  </w:p>
  <w:p w:rsidR="0045251C" w:rsidRPr="00341A0D" w:rsidRDefault="00D06C8F" w:rsidP="00BB4768">
    <w:pPr>
      <w:pStyle w:val="Header"/>
      <w:tabs>
        <w:tab w:val="left" w:pos="720"/>
        <w:tab w:val="right" w:pos="10800"/>
      </w:tabs>
      <w:rPr>
        <w:rFonts w:ascii="Arial" w:hAnsi="Arial" w:cs="Arial"/>
        <w:b/>
        <w:sz w:val="16"/>
      </w:rPr>
    </w:pPr>
    <w:r>
      <w:rPr>
        <w:rFonts w:ascii="Arial" w:hAnsi="Arial" w:cs="Arial"/>
        <w:b/>
        <w:sz w:val="32"/>
      </w:rPr>
      <w:t xml:space="preserve">Electronic </w:t>
    </w:r>
    <w:r w:rsidR="008E41D8" w:rsidRPr="00341A0D">
      <w:rPr>
        <w:rFonts w:ascii="Arial" w:hAnsi="Arial" w:cs="Arial"/>
        <w:b/>
        <w:sz w:val="32"/>
      </w:rPr>
      <w:t>Communication Consent Form</w:t>
    </w:r>
    <w:r w:rsidR="00BB4768">
      <w:rPr>
        <w:rFonts w:ascii="Arial" w:hAnsi="Arial" w:cs="Arial"/>
        <w:b/>
        <w:sz w:val="32"/>
      </w:rPr>
      <w:t xml:space="preserve">     </w:t>
    </w:r>
    <w:r>
      <w:rPr>
        <w:rFonts w:ascii="Arial" w:hAnsi="Arial" w:cs="Arial"/>
        <w:b/>
        <w:sz w:val="32"/>
      </w:rPr>
      <w:t xml:space="preserve">  </w:t>
    </w:r>
    <w:r w:rsidR="00A205DA">
      <w:rPr>
        <w:rFonts w:ascii="Arial" w:hAnsi="Arial" w:cs="Arial"/>
        <w:b/>
        <w:sz w:val="32"/>
      </w:rPr>
      <w:t xml:space="preserve">      </w:t>
    </w:r>
    <w:r w:rsidR="00BB4768">
      <w:rPr>
        <w:rFonts w:ascii="Arial" w:hAnsi="Arial" w:cs="Arial"/>
        <w:b/>
        <w:sz w:val="32"/>
      </w:rPr>
      <w:t xml:space="preserve">  </w:t>
    </w:r>
    <w:r>
      <w:rPr>
        <w:rFonts w:ascii="Arial" w:hAnsi="Arial" w:cs="Arial"/>
        <w:b/>
        <w:sz w:val="32"/>
      </w:rPr>
      <w:tab/>
    </w:r>
    <w:r w:rsidR="00A205DA" w:rsidRPr="00A205DA">
      <w:rPr>
        <w:rFonts w:ascii="Arial" w:hAnsi="Arial" w:cs="Arial"/>
        <w:b/>
        <w:i/>
        <w:color w:val="BFBFBF" w:themeColor="background1" w:themeShade="BF"/>
        <w:sz w:val="20"/>
        <w:szCs w:val="20"/>
      </w:rPr>
      <w:t>&lt;Insert Dealership Logo&gt;</w:t>
    </w:r>
    <w:r w:rsidR="00BB4768">
      <w:rPr>
        <w:rFonts w:ascii="Arial" w:hAnsi="Arial" w:cs="Arial"/>
        <w:b/>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196F"/>
    <w:multiLevelType w:val="hybridMultilevel"/>
    <w:tmpl w:val="F7C4A246"/>
    <w:lvl w:ilvl="0" w:tplc="3CB8C7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622703"/>
    <w:multiLevelType w:val="hybridMultilevel"/>
    <w:tmpl w:val="D0EA172A"/>
    <w:lvl w:ilvl="0" w:tplc="3CB8C7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2D22C06"/>
    <w:multiLevelType w:val="hybridMultilevel"/>
    <w:tmpl w:val="22CAF332"/>
    <w:lvl w:ilvl="0" w:tplc="3CB8C7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CD34732"/>
    <w:multiLevelType w:val="hybridMultilevel"/>
    <w:tmpl w:val="3DB47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9E24E33"/>
    <w:multiLevelType w:val="hybridMultilevel"/>
    <w:tmpl w:val="F84C0C64"/>
    <w:lvl w:ilvl="0" w:tplc="943062B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A7"/>
    <w:rsid w:val="00000725"/>
    <w:rsid w:val="00001321"/>
    <w:rsid w:val="00153C37"/>
    <w:rsid w:val="001A502D"/>
    <w:rsid w:val="001D10A7"/>
    <w:rsid w:val="001E68DA"/>
    <w:rsid w:val="002079CD"/>
    <w:rsid w:val="00233C4A"/>
    <w:rsid w:val="0023638E"/>
    <w:rsid w:val="002E47C0"/>
    <w:rsid w:val="00341A0D"/>
    <w:rsid w:val="00364F16"/>
    <w:rsid w:val="00392CA4"/>
    <w:rsid w:val="003A799D"/>
    <w:rsid w:val="004031C9"/>
    <w:rsid w:val="0045251C"/>
    <w:rsid w:val="0047294C"/>
    <w:rsid w:val="004E603F"/>
    <w:rsid w:val="00575636"/>
    <w:rsid w:val="005B403A"/>
    <w:rsid w:val="0060382E"/>
    <w:rsid w:val="007C203D"/>
    <w:rsid w:val="007E59D7"/>
    <w:rsid w:val="008E41D8"/>
    <w:rsid w:val="0095543D"/>
    <w:rsid w:val="00A205DA"/>
    <w:rsid w:val="00A736C9"/>
    <w:rsid w:val="00AC049D"/>
    <w:rsid w:val="00B1342B"/>
    <w:rsid w:val="00BB4768"/>
    <w:rsid w:val="00CC31BE"/>
    <w:rsid w:val="00CD64C6"/>
    <w:rsid w:val="00D06C8F"/>
    <w:rsid w:val="00D858FF"/>
    <w:rsid w:val="00F252A8"/>
    <w:rsid w:val="00F900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0A7"/>
    <w:rPr>
      <w:color w:val="0000FF" w:themeColor="hyperlink"/>
      <w:u w:val="single"/>
    </w:rPr>
  </w:style>
  <w:style w:type="paragraph" w:styleId="ListParagraph">
    <w:name w:val="List Paragraph"/>
    <w:basedOn w:val="Normal"/>
    <w:uiPriority w:val="34"/>
    <w:qFormat/>
    <w:rsid w:val="001D10A7"/>
    <w:pPr>
      <w:ind w:left="720"/>
      <w:contextualSpacing/>
    </w:pPr>
  </w:style>
  <w:style w:type="table" w:styleId="TableGrid">
    <w:name w:val="Table Grid"/>
    <w:basedOn w:val="TableNormal"/>
    <w:uiPriority w:val="59"/>
    <w:rsid w:val="001D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C6"/>
  </w:style>
  <w:style w:type="paragraph" w:styleId="Footer">
    <w:name w:val="footer"/>
    <w:basedOn w:val="Normal"/>
    <w:link w:val="FooterChar"/>
    <w:uiPriority w:val="99"/>
    <w:unhideWhenUsed/>
    <w:rsid w:val="00CD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C6"/>
  </w:style>
  <w:style w:type="paragraph" w:styleId="BalloonText">
    <w:name w:val="Balloon Text"/>
    <w:basedOn w:val="Normal"/>
    <w:link w:val="BalloonTextChar"/>
    <w:uiPriority w:val="99"/>
    <w:semiHidden/>
    <w:unhideWhenUsed/>
    <w:rsid w:val="00452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1C"/>
    <w:rPr>
      <w:rFonts w:ascii="Tahoma" w:hAnsi="Tahoma" w:cs="Tahoma"/>
      <w:sz w:val="16"/>
      <w:szCs w:val="16"/>
    </w:rPr>
  </w:style>
  <w:style w:type="paragraph" w:customStyle="1" w:styleId="F9E977197262459AB16AE09F8A4F0155">
    <w:name w:val="F9E977197262459AB16AE09F8A4F0155"/>
    <w:rsid w:val="00BB4768"/>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0A7"/>
    <w:rPr>
      <w:color w:val="0000FF" w:themeColor="hyperlink"/>
      <w:u w:val="single"/>
    </w:rPr>
  </w:style>
  <w:style w:type="paragraph" w:styleId="ListParagraph">
    <w:name w:val="List Paragraph"/>
    <w:basedOn w:val="Normal"/>
    <w:uiPriority w:val="34"/>
    <w:qFormat/>
    <w:rsid w:val="001D10A7"/>
    <w:pPr>
      <w:ind w:left="720"/>
      <w:contextualSpacing/>
    </w:pPr>
  </w:style>
  <w:style w:type="table" w:styleId="TableGrid">
    <w:name w:val="Table Grid"/>
    <w:basedOn w:val="TableNormal"/>
    <w:uiPriority w:val="59"/>
    <w:rsid w:val="001D1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4C6"/>
  </w:style>
  <w:style w:type="paragraph" w:styleId="Footer">
    <w:name w:val="footer"/>
    <w:basedOn w:val="Normal"/>
    <w:link w:val="FooterChar"/>
    <w:uiPriority w:val="99"/>
    <w:unhideWhenUsed/>
    <w:rsid w:val="00CD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4C6"/>
  </w:style>
  <w:style w:type="paragraph" w:styleId="BalloonText">
    <w:name w:val="Balloon Text"/>
    <w:basedOn w:val="Normal"/>
    <w:link w:val="BalloonTextChar"/>
    <w:uiPriority w:val="99"/>
    <w:semiHidden/>
    <w:unhideWhenUsed/>
    <w:rsid w:val="00452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1C"/>
    <w:rPr>
      <w:rFonts w:ascii="Tahoma" w:hAnsi="Tahoma" w:cs="Tahoma"/>
      <w:sz w:val="16"/>
      <w:szCs w:val="16"/>
    </w:rPr>
  </w:style>
  <w:style w:type="paragraph" w:customStyle="1" w:styleId="F9E977197262459AB16AE09F8A4F0155">
    <w:name w:val="F9E977197262459AB16AE09F8A4F0155"/>
    <w:rsid w:val="00BB476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ent@%3cdealership_address%3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356</Words>
  <Characters>1839</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Wyant</dc:creator>
  <cp:lastModifiedBy>Jeremy Wyant</cp:lastModifiedBy>
  <cp:revision>3</cp:revision>
  <dcterms:created xsi:type="dcterms:W3CDTF">2014-05-27T03:55:00Z</dcterms:created>
  <dcterms:modified xsi:type="dcterms:W3CDTF">2014-05-27T13:26:00Z</dcterms:modified>
</cp:coreProperties>
</file>